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BE" w:rsidRPr="00554A37" w:rsidRDefault="00B1746C" w:rsidP="00F00FBE">
      <w:pPr>
        <w:spacing w:after="0" w:line="240" w:lineRule="auto"/>
        <w:rPr>
          <w:rFonts w:ascii="Times New Roman" w:hAnsi="Times New Roman" w:cs="Times New Roman"/>
          <w:b/>
        </w:rPr>
      </w:pPr>
      <w:r w:rsidRPr="00554A37">
        <w:rPr>
          <w:rFonts w:ascii="Times New Roman" w:hAnsi="Times New Roman" w:cs="Times New Roman"/>
          <w:b/>
        </w:rPr>
        <w:t xml:space="preserve">Allegato 2 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Al Dirigente scolastico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 xml:space="preserve">dell' Istituto  Comprensivo Statale 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di Belvedere M.mo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  <w:sz w:val="20"/>
          <w:szCs w:val="20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Via Giustino Fortunato, 10</w:t>
      </w:r>
    </w:p>
    <w:p w:rsidR="0087610B" w:rsidRPr="0087610B" w:rsidRDefault="0087610B" w:rsidP="0087610B">
      <w:pPr>
        <w:widowControl w:val="0"/>
        <w:autoSpaceDE w:val="0"/>
        <w:autoSpaceDN w:val="0"/>
        <w:adjustRightInd w:val="0"/>
        <w:spacing w:after="0" w:line="240" w:lineRule="auto"/>
        <w:ind w:left="5097"/>
        <w:jc w:val="right"/>
        <w:rPr>
          <w:rFonts w:ascii="Times New Roman" w:eastAsia="Trebuchet MS" w:hAnsi="Times New Roman" w:cs="Times New Roman"/>
        </w:rPr>
      </w:pPr>
      <w:r w:rsidRPr="0087610B">
        <w:rPr>
          <w:rFonts w:ascii="Times New Roman" w:eastAsia="Trebuchet MS" w:hAnsi="Times New Roman" w:cs="Times New Roman"/>
          <w:sz w:val="20"/>
          <w:szCs w:val="20"/>
        </w:rPr>
        <w:t>87021 Belvedere M.mo (CS</w:t>
      </w:r>
      <w:r w:rsidRPr="0087610B">
        <w:rPr>
          <w:rFonts w:ascii="Times New Roman" w:eastAsia="Trebuchet MS" w:hAnsi="Times New Roman" w:cs="Times New Roman"/>
        </w:rPr>
        <w:t>)</w:t>
      </w:r>
    </w:p>
    <w:p w:rsidR="00F00FBE" w:rsidRPr="0087610B" w:rsidRDefault="00F00FBE" w:rsidP="00F00FB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862"/>
      </w:tblGrid>
      <w:tr w:rsidR="00F00FBE" w:rsidRPr="0087610B" w:rsidTr="00F00FBE">
        <w:tc>
          <w:tcPr>
            <w:tcW w:w="0" w:type="auto"/>
          </w:tcPr>
          <w:p w:rsidR="00F00FBE" w:rsidRPr="0087610B" w:rsidRDefault="00F00FBE" w:rsidP="00793023">
            <w:pPr>
              <w:spacing w:before="2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610B">
              <w:rPr>
                <w:rFonts w:ascii="Times New Roman" w:hAnsi="Times New Roman" w:cs="Times New Roman"/>
              </w:rPr>
              <w:t>Oggetto</w:t>
            </w:r>
            <w:r w:rsidRPr="008761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00FBE" w:rsidRPr="0087610B" w:rsidRDefault="00F00FBE" w:rsidP="00793023">
            <w:pPr>
              <w:spacing w:before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00FBE" w:rsidRPr="0087610B" w:rsidRDefault="0087610B" w:rsidP="00793023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b/>
                <w:sz w:val="20"/>
                <w:szCs w:val="20"/>
              </w:rPr>
              <w:t>SCHEDA DI AUTOVALUTAZIONE</w:t>
            </w:r>
            <w:r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FBE" w:rsidRPr="0087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 l’affidamento dell’incarico di </w:t>
            </w:r>
            <w:r w:rsidR="00C528B6">
              <w:rPr>
                <w:rFonts w:ascii="Times New Roman" w:eastAsia="Calibri" w:hAnsi="Times New Roman" w:cs="Times New Roman"/>
                <w:sz w:val="20"/>
                <w:szCs w:val="20"/>
              </w:rPr>
              <w:t>tutor</w:t>
            </w:r>
            <w:r w:rsidR="00F00FBE" w:rsidRPr="00876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nell’ambito del </w:t>
            </w:r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>Programma Operativo Nazionale “Per la scuola, competenze e ambienti per l’apprendimento” 2014-2020. Asse I – Istruzione – Fondo Sociale Europeo (FSE).Obiettivo Specifico 10.2 -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Avviso AOODGEFID\</w:t>
            </w:r>
            <w:proofErr w:type="spellStart"/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="00F00FBE"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. n. 1953 del 21/02/2017. Competenze di base. </w:t>
            </w:r>
          </w:p>
          <w:p w:rsidR="0087610B" w:rsidRPr="0087610B" w:rsidRDefault="0087610B" w:rsidP="0087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sz w:val="20"/>
                <w:szCs w:val="20"/>
              </w:rPr>
              <w:t>Sottoazione 10.2.2A. Codice progetto 10.2.2A-FSEPON-CL-2017-203 dal titolo “Innovare per apprendere”.</w:t>
            </w:r>
          </w:p>
          <w:p w:rsidR="0087610B" w:rsidRPr="0087610B" w:rsidRDefault="0087610B" w:rsidP="008761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sz w:val="20"/>
                <w:szCs w:val="20"/>
              </w:rPr>
              <w:t>CUP: I54C17000170007</w:t>
            </w: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F00FBE" w:rsidRPr="0087610B" w:rsidRDefault="00F00FBE" w:rsidP="0055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8761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deve essere presentato un allegato per ogni modulo</w:t>
            </w:r>
            <w:r w:rsidRPr="008761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</w:tr>
    </w:tbl>
    <w:p w:rsidR="00D251A6" w:rsidRPr="0087610B" w:rsidRDefault="00D251A6" w:rsidP="009867C7">
      <w:pPr>
        <w:pStyle w:val="Default"/>
        <w:spacing w:after="20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867C7" w:rsidRP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Il/La sottoscritto/a (nome cognome) __</w:t>
      </w:r>
      <w:r w:rsidR="006022E2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6022E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nato/a_____________</w:t>
      </w:r>
      <w:r w:rsidR="006022E2">
        <w:rPr>
          <w:rFonts w:ascii="Times New Roman" w:hAnsi="Times New Roman" w:cs="Times New Roman"/>
          <w:sz w:val="20"/>
          <w:szCs w:val="20"/>
        </w:rPr>
        <w:t>_______________Prov._________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 il __    /___   /___  codice fiscale  </w:t>
      </w:r>
      <w:r w:rsidR="006022E2">
        <w:rPr>
          <w:rFonts w:ascii="Times New Roman" w:hAnsi="Times New Roman" w:cs="Times New Roman"/>
          <w:sz w:val="20"/>
          <w:szCs w:val="20"/>
        </w:rPr>
        <w:t>________</w:t>
      </w:r>
      <w:r w:rsidRPr="006022E2">
        <w:rPr>
          <w:rFonts w:ascii="Times New Roman" w:hAnsi="Times New Roman" w:cs="Times New Roman"/>
          <w:sz w:val="20"/>
          <w:szCs w:val="20"/>
        </w:rPr>
        <w:t>____</w:t>
      </w:r>
      <w:r w:rsidR="006022E2">
        <w:rPr>
          <w:rFonts w:ascii="Times New Roman" w:hAnsi="Times New Roman" w:cs="Times New Roman"/>
          <w:sz w:val="20"/>
          <w:szCs w:val="20"/>
        </w:rPr>
        <w:t>______</w:t>
      </w:r>
      <w:r w:rsidRPr="006022E2">
        <w:rPr>
          <w:rFonts w:ascii="Times New Roman" w:hAnsi="Times New Roman" w:cs="Times New Roman"/>
          <w:sz w:val="20"/>
          <w:szCs w:val="20"/>
        </w:rPr>
        <w:t>____</w:t>
      </w:r>
      <w:r w:rsidR="006022E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residente a____</w:t>
      </w:r>
      <w:r w:rsidR="006022E2">
        <w:rPr>
          <w:rFonts w:ascii="Times New Roman" w:hAnsi="Times New Roman" w:cs="Times New Roman"/>
          <w:sz w:val="20"/>
          <w:szCs w:val="20"/>
        </w:rPr>
        <w:t>______________Prov._____</w:t>
      </w:r>
      <w:r w:rsidRPr="006022E2">
        <w:rPr>
          <w:rFonts w:ascii="Times New Roman" w:hAnsi="Times New Roman" w:cs="Times New Roman"/>
          <w:sz w:val="20"/>
          <w:szCs w:val="20"/>
        </w:rPr>
        <w:t>domicilia</w:t>
      </w:r>
      <w:r w:rsidR="006022E2">
        <w:rPr>
          <w:rFonts w:ascii="Times New Roman" w:hAnsi="Times New Roman" w:cs="Times New Roman"/>
          <w:sz w:val="20"/>
          <w:szCs w:val="20"/>
        </w:rPr>
        <w:t xml:space="preserve">to/a ___________________     in </w:t>
      </w:r>
      <w:r w:rsidRPr="006022E2">
        <w:rPr>
          <w:rFonts w:ascii="Times New Roman" w:hAnsi="Times New Roman" w:cs="Times New Roman"/>
          <w:sz w:val="20"/>
          <w:szCs w:val="20"/>
        </w:rPr>
        <w:t>via_____________</w:t>
      </w:r>
      <w:r w:rsidR="006022E2">
        <w:rPr>
          <w:rFonts w:ascii="Times New Roman" w:hAnsi="Times New Roman" w:cs="Times New Roman"/>
          <w:sz w:val="20"/>
          <w:szCs w:val="20"/>
        </w:rPr>
        <w:t>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__ </w:t>
      </w:r>
      <w:r w:rsidR="006022E2" w:rsidRPr="006022E2">
        <w:rPr>
          <w:rFonts w:ascii="Times New Roman" w:hAnsi="Times New Roman" w:cs="Times New Roman"/>
          <w:sz w:val="20"/>
          <w:szCs w:val="20"/>
        </w:rPr>
        <w:t>n°_</w:t>
      </w:r>
      <w:r w:rsidR="006022E2">
        <w:rPr>
          <w:rFonts w:ascii="Times New Roman" w:hAnsi="Times New Roman" w:cs="Times New Roman"/>
          <w:sz w:val="20"/>
          <w:szCs w:val="20"/>
        </w:rPr>
        <w:t>__</w:t>
      </w:r>
    </w:p>
    <w:p w:rsidR="009867C7" w:rsidRPr="006022E2" w:rsidRDefault="009867C7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6022E2">
        <w:rPr>
          <w:rFonts w:ascii="Times New Roman" w:hAnsi="Times New Roman" w:cs="Times New Roman"/>
          <w:sz w:val="20"/>
          <w:szCs w:val="20"/>
        </w:rPr>
        <w:t>recapiti  telefonici ___________</w:t>
      </w:r>
      <w:r w:rsidR="006022E2">
        <w:rPr>
          <w:rFonts w:ascii="Times New Roman" w:hAnsi="Times New Roman" w:cs="Times New Roman"/>
          <w:sz w:val="20"/>
          <w:szCs w:val="20"/>
        </w:rPr>
        <w:t>__________ ____________</w:t>
      </w:r>
      <w:r w:rsidRPr="006022E2">
        <w:rPr>
          <w:rFonts w:ascii="Times New Roman" w:hAnsi="Times New Roman" w:cs="Times New Roman"/>
          <w:sz w:val="20"/>
          <w:szCs w:val="20"/>
        </w:rPr>
        <w:t xml:space="preserve"> indirizzo e-mail_______________________@_________</w:t>
      </w:r>
    </w:p>
    <w:p w:rsidR="006022E2" w:rsidRDefault="00CC3011" w:rsidP="009867C7">
      <w:pPr>
        <w:pStyle w:val="Default"/>
        <w:spacing w:after="200"/>
        <w:rPr>
          <w:rFonts w:ascii="Times New Roman" w:hAnsi="Times New Roman" w:cs="Times New Roman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>avendo chiesto di partecipare alla selezione per l’a</w:t>
      </w:r>
      <w:r w:rsidR="001F42DE" w:rsidRPr="0087610B">
        <w:rPr>
          <w:rFonts w:ascii="Times New Roman" w:hAnsi="Times New Roman" w:cs="Times New Roman"/>
          <w:sz w:val="20"/>
          <w:szCs w:val="20"/>
        </w:rPr>
        <w:t xml:space="preserve">ssegnazione </w:t>
      </w:r>
      <w:r w:rsidR="00AD1EE7" w:rsidRPr="0087610B">
        <w:rPr>
          <w:rFonts w:ascii="Times New Roman" w:hAnsi="Times New Roman" w:cs="Times New Roman"/>
          <w:sz w:val="20"/>
          <w:szCs w:val="20"/>
        </w:rPr>
        <w:t>dell’</w:t>
      </w:r>
      <w:r w:rsidR="001F42DE" w:rsidRPr="0087610B">
        <w:rPr>
          <w:rFonts w:ascii="Times New Roman" w:hAnsi="Times New Roman" w:cs="Times New Roman"/>
          <w:sz w:val="20"/>
          <w:szCs w:val="20"/>
        </w:rPr>
        <w:t xml:space="preserve">incarico di </w:t>
      </w:r>
      <w:r w:rsidR="00F66BD6">
        <w:rPr>
          <w:rFonts w:ascii="Times New Roman" w:hAnsi="Times New Roman" w:cs="Times New Roman"/>
          <w:sz w:val="20"/>
          <w:szCs w:val="20"/>
        </w:rPr>
        <w:t xml:space="preserve">Tutor </w:t>
      </w:r>
      <w:r w:rsidRPr="0087610B">
        <w:rPr>
          <w:rFonts w:ascii="Times New Roman" w:hAnsi="Times New Roman" w:cs="Times New Roman"/>
          <w:sz w:val="20"/>
          <w:szCs w:val="20"/>
        </w:rPr>
        <w:t xml:space="preserve">per il Modulo dal titolo </w:t>
      </w:r>
    </w:p>
    <w:p w:rsidR="00CC3011" w:rsidRPr="0087610B" w:rsidRDefault="00CC3011" w:rsidP="009867C7">
      <w:pPr>
        <w:pStyle w:val="Default"/>
        <w:spacing w:after="200"/>
        <w:rPr>
          <w:rFonts w:ascii="Times New Roman" w:hAnsi="Times New Roman" w:cs="Times New Roman"/>
          <w:color w:val="auto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>"_______</w:t>
      </w:r>
      <w:r w:rsidR="00BA3D8A">
        <w:rPr>
          <w:rFonts w:ascii="Times New Roman" w:hAnsi="Times New Roman" w:cs="Times New Roman"/>
          <w:sz w:val="20"/>
          <w:szCs w:val="20"/>
        </w:rPr>
        <w:t>_______________________________</w:t>
      </w:r>
      <w:bookmarkStart w:id="0" w:name="_GoBack"/>
      <w:bookmarkEnd w:id="0"/>
      <w:r w:rsidRPr="0087610B">
        <w:rPr>
          <w:rFonts w:ascii="Times New Roman" w:hAnsi="Times New Roman" w:cs="Times New Roman"/>
          <w:sz w:val="20"/>
          <w:szCs w:val="20"/>
        </w:rPr>
        <w:t>"</w:t>
      </w:r>
    </w:p>
    <w:p w:rsidR="00CC3011" w:rsidRPr="0087610B" w:rsidRDefault="00CC3011" w:rsidP="00CC3011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10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CC3011" w:rsidRPr="00C528B6" w:rsidRDefault="00CC3011" w:rsidP="00C52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degli artt.</w:t>
      </w:r>
      <w:r w:rsidR="009867C7"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4-5 del DPR  del 28 dicembre 2000 n</w:t>
      </w:r>
      <w:r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9867C7" w:rsidRPr="0087610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445</w:t>
      </w:r>
      <w:r w:rsidR="00657E7B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C528B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946A1">
        <w:rPr>
          <w:rFonts w:ascii="Times New Roman" w:eastAsia="Arial" w:hAnsi="Times New Roman" w:cs="Times New Roman"/>
          <w:bCs/>
          <w:sz w:val="20"/>
          <w:szCs w:val="20"/>
          <w:lang w:eastAsia="it-IT" w:bidi="it-IT"/>
        </w:rPr>
        <w:t>il possesso dei Titoli indicati nella tabella di seguito riportata:</w:t>
      </w:r>
    </w:p>
    <w:p w:rsidR="00CC3011" w:rsidRPr="0087610B" w:rsidRDefault="00CC3011" w:rsidP="00CC3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D2D33" w:rsidRPr="0087610B" w:rsidRDefault="00CD2D33" w:rsidP="000D70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610B">
        <w:rPr>
          <w:rFonts w:ascii="Times New Roman" w:hAnsi="Times New Roman" w:cs="Times New Roman"/>
          <w:b/>
        </w:rPr>
        <w:t>TABELLA</w:t>
      </w:r>
      <w:r w:rsidR="009867C7" w:rsidRPr="0087610B">
        <w:rPr>
          <w:rFonts w:ascii="Times New Roman" w:hAnsi="Times New Roman" w:cs="Times New Roman"/>
          <w:b/>
        </w:rPr>
        <w:t xml:space="preserve"> DI</w:t>
      </w:r>
      <w:r w:rsidRPr="0087610B">
        <w:rPr>
          <w:rFonts w:ascii="Times New Roman" w:hAnsi="Times New Roman" w:cs="Times New Roman"/>
          <w:b/>
        </w:rPr>
        <w:t xml:space="preserve"> VALUTAZI</w:t>
      </w:r>
      <w:r w:rsidR="009867C7" w:rsidRPr="0087610B">
        <w:rPr>
          <w:rFonts w:ascii="Times New Roman" w:hAnsi="Times New Roman" w:cs="Times New Roman"/>
          <w:b/>
        </w:rPr>
        <w:t>ONE TITOLI</w:t>
      </w:r>
    </w:p>
    <w:tbl>
      <w:tblPr>
        <w:tblW w:w="9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3839"/>
        <w:gridCol w:w="15"/>
        <w:gridCol w:w="1112"/>
        <w:gridCol w:w="30"/>
        <w:gridCol w:w="1399"/>
      </w:tblGrid>
      <w:tr w:rsidR="004F28FD" w:rsidRPr="0087610B" w:rsidTr="00C528B6">
        <w:trPr>
          <w:trHeight w:val="244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4F28FD" w:rsidRPr="0087610B" w:rsidRDefault="004F28FD" w:rsidP="000D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0B">
              <w:rPr>
                <w:rFonts w:ascii="Times New Roman" w:hAnsi="Times New Roman" w:cs="Times New Roman"/>
                <w:b/>
              </w:rPr>
              <w:t xml:space="preserve">TITOLI </w:t>
            </w:r>
            <w:r w:rsidR="009867C7" w:rsidRPr="0087610B">
              <w:rPr>
                <w:rFonts w:ascii="Times New Roman" w:hAnsi="Times New Roman" w:cs="Times New Roman"/>
                <w:b/>
              </w:rPr>
              <w:t>DI STUDIO</w:t>
            </w:r>
          </w:p>
        </w:tc>
        <w:tc>
          <w:tcPr>
            <w:tcW w:w="3840" w:type="dxa"/>
            <w:shd w:val="clear" w:color="auto" w:fill="F2F2F2" w:themeFill="background1" w:themeFillShade="F2"/>
            <w:vAlign w:val="bottom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87610B">
              <w:rPr>
                <w:rFonts w:ascii="Times New Roman" w:eastAsia="Times New Roman" w:hAnsi="Times New Roman" w:cs="Times New Roman"/>
                <w:w w:val="98"/>
              </w:rPr>
              <w:t>Punti</w:t>
            </w:r>
          </w:p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27" w:type="dxa"/>
            <w:gridSpan w:val="2"/>
            <w:shd w:val="clear" w:color="auto" w:fill="F2F2F2" w:themeFill="background1" w:themeFillShade="F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Punteggio a cura candidato</w:t>
            </w:r>
          </w:p>
        </w:tc>
        <w:tc>
          <w:tcPr>
            <w:tcW w:w="1427" w:type="dxa"/>
            <w:gridSpan w:val="2"/>
            <w:shd w:val="clear" w:color="auto" w:fill="F2F2F2" w:themeFill="background1" w:themeFillShade="F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  <w:t>Punteggio a cura della Commissione</w:t>
            </w:r>
          </w:p>
        </w:tc>
      </w:tr>
      <w:tr w:rsidR="00821C33" w:rsidRPr="0087610B" w:rsidTr="00BF53C5">
        <w:trPr>
          <w:trHeight w:val="244"/>
        </w:trPr>
        <w:tc>
          <w:tcPr>
            <w:tcW w:w="3534" w:type="dxa"/>
            <w:shd w:val="clear" w:color="auto" w:fill="FFFFFF" w:themeFill="background1"/>
          </w:tcPr>
          <w:p w:rsidR="00821C33" w:rsidRPr="00821C33" w:rsidRDefault="00821C33" w:rsidP="0009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33">
              <w:rPr>
                <w:rFonts w:ascii="Times New Roman" w:hAnsi="Times New Roman" w:cs="Times New Roman"/>
                <w:sz w:val="20"/>
                <w:szCs w:val="20"/>
              </w:rPr>
              <w:t>Diploma Scuola Secondaria Secondo Grado*</w:t>
            </w:r>
          </w:p>
        </w:tc>
        <w:tc>
          <w:tcPr>
            <w:tcW w:w="3840" w:type="dxa"/>
            <w:shd w:val="clear" w:color="auto" w:fill="FFFFFF" w:themeFill="background1"/>
          </w:tcPr>
          <w:p w:rsidR="00821C33" w:rsidRPr="00821C33" w:rsidRDefault="00821C33" w:rsidP="00094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821C33" w:rsidRPr="0087610B" w:rsidRDefault="00821C33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821C33" w:rsidRPr="0087610B" w:rsidRDefault="00821C33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</w:p>
        </w:tc>
      </w:tr>
      <w:tr w:rsidR="00821C33" w:rsidRPr="0087610B" w:rsidTr="00BF53C5">
        <w:trPr>
          <w:trHeight w:val="244"/>
        </w:trPr>
        <w:tc>
          <w:tcPr>
            <w:tcW w:w="3534" w:type="dxa"/>
            <w:shd w:val="clear" w:color="auto" w:fill="FFFFFF" w:themeFill="background1"/>
          </w:tcPr>
          <w:p w:rsidR="00821C33" w:rsidRPr="00821C33" w:rsidRDefault="00821C33" w:rsidP="001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33">
              <w:rPr>
                <w:rFonts w:ascii="Times New Roman" w:hAnsi="Times New Roman" w:cs="Times New Roman"/>
                <w:sz w:val="20"/>
                <w:szCs w:val="20"/>
              </w:rPr>
              <w:t xml:space="preserve">Laurea triennale attinente al modulo scelto* </w:t>
            </w:r>
          </w:p>
        </w:tc>
        <w:tc>
          <w:tcPr>
            <w:tcW w:w="3840" w:type="dxa"/>
            <w:shd w:val="clear" w:color="auto" w:fill="FFFFFF" w:themeFill="background1"/>
          </w:tcPr>
          <w:p w:rsidR="00821C33" w:rsidRPr="00821C33" w:rsidRDefault="00821C33" w:rsidP="0010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</w:t>
            </w:r>
          </w:p>
        </w:tc>
        <w:tc>
          <w:tcPr>
            <w:tcW w:w="1127" w:type="dxa"/>
            <w:gridSpan w:val="2"/>
            <w:shd w:val="clear" w:color="auto" w:fill="FFFFFF" w:themeFill="background1"/>
          </w:tcPr>
          <w:p w:rsidR="00821C33" w:rsidRPr="0087610B" w:rsidRDefault="00821C33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FFFFFF" w:themeFill="background1"/>
          </w:tcPr>
          <w:p w:rsidR="00821C33" w:rsidRPr="0087610B" w:rsidRDefault="00821C33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</w:rPr>
            </w:pPr>
          </w:p>
        </w:tc>
      </w:tr>
      <w:tr w:rsidR="009867C7" w:rsidRPr="0087610B" w:rsidTr="00C528B6">
        <w:trPr>
          <w:trHeight w:val="263"/>
        </w:trPr>
        <w:tc>
          <w:tcPr>
            <w:tcW w:w="3534" w:type="dxa"/>
            <w:shd w:val="clear" w:color="auto" w:fill="auto"/>
            <w:vAlign w:val="bottom"/>
          </w:tcPr>
          <w:p w:rsidR="009867C7" w:rsidRPr="0087610B" w:rsidRDefault="009867C7" w:rsidP="0098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Laurea quadriennale, specialistica o magistrale specifica per il modulo scelto</w:t>
            </w:r>
            <w:r w:rsidR="00821C33" w:rsidRPr="00821C3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10 punti per votazione fino a 100</w:t>
            </w:r>
          </w:p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12 punti per votazione da 101 a 110</w:t>
            </w:r>
          </w:p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14 punti per votazione uguale a 110 e lode</w:t>
            </w:r>
          </w:p>
        </w:tc>
        <w:tc>
          <w:tcPr>
            <w:tcW w:w="1127" w:type="dxa"/>
            <w:gridSpan w:val="2"/>
          </w:tcPr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9867C7" w:rsidRPr="0087610B" w:rsidRDefault="009867C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63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9867C7" w:rsidP="00D2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Altra laurea</w:t>
            </w:r>
            <w:r w:rsidR="00D251A6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(In caso di laurea triennale il punteggio non è </w:t>
            </w:r>
            <w:r w:rsidR="00821C33">
              <w:rPr>
                <w:rFonts w:ascii="Times New Roman" w:eastAsia="Times New Roman" w:hAnsi="Times New Roman" w:cs="Times New Roman"/>
                <w:sz w:val="20"/>
                <w:szCs w:val="20"/>
              </w:rPr>
              <w:t>cumulabile con quello dei punti</w:t>
            </w:r>
            <w:r w:rsidR="00D251A6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1C33">
              <w:rPr>
                <w:rFonts w:ascii="Times New Roman" w:eastAsia="Times New Roman" w:hAnsi="Times New Roman" w:cs="Times New Roman"/>
                <w:sz w:val="20"/>
                <w:szCs w:val="20"/>
              </w:rPr>
              <w:t>precedenti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se si tratta della stessa classe di laurea</w:t>
            </w:r>
            <w:r w:rsidR="00BF53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735B20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3</w:t>
            </w:r>
            <w:r w:rsidRPr="0087610B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9867C7" w:rsidRPr="0087610B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9867C7"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punti (</w:t>
            </w:r>
            <w:proofErr w:type="spellStart"/>
            <w:r w:rsidR="009867C7"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max</w:t>
            </w:r>
            <w:proofErr w:type="spellEnd"/>
            <w:r w:rsidR="009867C7" w:rsidRPr="0087610B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6)</w:t>
            </w: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D60B87" w:rsidRPr="0087610B" w:rsidTr="00C528B6">
        <w:trPr>
          <w:trHeight w:val="263"/>
        </w:trPr>
        <w:tc>
          <w:tcPr>
            <w:tcW w:w="3534" w:type="dxa"/>
            <w:shd w:val="clear" w:color="auto" w:fill="auto"/>
          </w:tcPr>
          <w:p w:rsidR="00D251A6" w:rsidRPr="0087610B" w:rsidRDefault="00D251A6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Corso di specializzazione biennale post-laurea coerente con la professionalità richiesta e attinente al modulo prescelto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 punti per titolo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6 punti)</w:t>
            </w:r>
          </w:p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D60B87" w:rsidRPr="0087610B" w:rsidRDefault="00D60B87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D60B87" w:rsidRPr="0087610B" w:rsidRDefault="00D60B8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D60B87" w:rsidRPr="0087610B" w:rsidRDefault="00D60B87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68"/>
        </w:trPr>
        <w:tc>
          <w:tcPr>
            <w:tcW w:w="3534" w:type="dxa"/>
            <w:shd w:val="clear" w:color="auto" w:fill="auto"/>
          </w:tcPr>
          <w:p w:rsidR="004F28FD" w:rsidRPr="0087610B" w:rsidRDefault="00D251A6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Dottorato di ricerca, Master con esame finale (1500 ore e 60 CFU)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attinenti al modulo scelto o comunque riferiti all’apprendimento di metodologie 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didattiche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2 punti per titolo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6 punti)</w:t>
            </w:r>
          </w:p>
          <w:p w:rsidR="00735B20" w:rsidRPr="0087610B" w:rsidRDefault="00735B20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735B20" w:rsidRPr="0087610B" w:rsidRDefault="00735B20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735B20" w:rsidRPr="0087610B" w:rsidRDefault="00735B20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D251A6" w:rsidRPr="0087610B" w:rsidTr="00C528B6">
        <w:trPr>
          <w:trHeight w:val="268"/>
        </w:trPr>
        <w:tc>
          <w:tcPr>
            <w:tcW w:w="3534" w:type="dxa"/>
            <w:shd w:val="clear" w:color="auto" w:fill="auto"/>
            <w:vAlign w:val="bottom"/>
          </w:tcPr>
          <w:p w:rsidR="00D251A6" w:rsidRPr="0087610B" w:rsidRDefault="00D251A6" w:rsidP="00D2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1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Corsi di Perfezionamento attinenti al modulo scelto o comunque riferiti all’apprendimento di metodologie didattiche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punti per titolo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3 punti)</w:t>
            </w:r>
          </w:p>
          <w:p w:rsidR="00D251A6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D251A6" w:rsidRPr="0087610B" w:rsidRDefault="00D251A6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D251A6" w:rsidRPr="0087610B" w:rsidRDefault="00D251A6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0D7064" w:rsidRPr="0087610B" w:rsidTr="00C528B6">
        <w:trPr>
          <w:trHeight w:val="268"/>
        </w:trPr>
        <w:tc>
          <w:tcPr>
            <w:tcW w:w="3534" w:type="dxa"/>
            <w:shd w:val="clear" w:color="auto" w:fill="auto"/>
            <w:vAlign w:val="bottom"/>
          </w:tcPr>
          <w:p w:rsidR="000D7064" w:rsidRPr="0087610B" w:rsidRDefault="000D7064" w:rsidP="00D2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2F2F2" w:themeFill="background1" w:themeFillShade="F2"/>
              </w:rPr>
              <w:t>TITOLI FORMATIVI/ALTRI TITOLI CULTURALI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D7064" w:rsidRPr="0087610B" w:rsidRDefault="000D706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44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Pubbl</w:t>
            </w:r>
            <w:r w:rsidR="00D60B87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icazioni su tematiche inerenti a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l modulo scelto</w:t>
            </w:r>
            <w:r w:rsidRPr="0087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o comunque riferiti a metodologie didattiche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titolo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3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68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Abilitazione all’inse</w:t>
            </w:r>
            <w:r w:rsidR="00D60B87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gnamento 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specifica per il modulo scelto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punti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abilitazione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4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506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Docenza scuole di ogni ordine e grado (almeno 180 gg) su disciplina attinente al modulo scelto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anno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8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311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Docenza universitaria attinente al modulo scelto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D251A6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  <w:r w:rsidR="004F28FD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 per ogni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anno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10</w:t>
            </w:r>
            <w:r w:rsidR="004F28FD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68"/>
        </w:trPr>
        <w:tc>
          <w:tcPr>
            <w:tcW w:w="3534" w:type="dxa"/>
            <w:shd w:val="clear" w:color="auto" w:fill="auto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Certificazioni informatiche</w:t>
            </w:r>
          </w:p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ECDL – EUCIP – CISCO – EIPASS - PEKIT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punti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certificazione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6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30" w:type="dxa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397" w:type="dxa"/>
          </w:tcPr>
          <w:p w:rsidR="004F28FD" w:rsidRPr="0087610B" w:rsidRDefault="004F28FD" w:rsidP="000D7064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0D7064" w:rsidRPr="0087610B" w:rsidTr="00C528B6">
        <w:trPr>
          <w:trHeight w:val="268"/>
        </w:trPr>
        <w:tc>
          <w:tcPr>
            <w:tcW w:w="3534" w:type="dxa"/>
            <w:shd w:val="clear" w:color="auto" w:fill="auto"/>
            <w:vAlign w:val="bottom"/>
          </w:tcPr>
          <w:p w:rsidR="000D7064" w:rsidRPr="0087610B" w:rsidRDefault="000D7064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TITOLI PROFESSIONALI/TITOLI DI SERVIZIO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0D7064" w:rsidRPr="0087610B" w:rsidRDefault="000D7064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1127" w:type="dxa"/>
            <w:gridSpan w:val="2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30" w:type="dxa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397" w:type="dxa"/>
          </w:tcPr>
          <w:p w:rsidR="000D7064" w:rsidRPr="0087610B" w:rsidRDefault="000D7064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68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4F28FD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Conoscenza e uso della piattaforma GPU, autocertificata nel curriculum, in relazione ad attività documentate di Tutor/Esperto/Referente per la valutazione in Progetti PON-POR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 punti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attività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10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68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0D7064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pregresse di 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Docenza/Tutoraggio PON coerenti con il modulo scelto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esperienza 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8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F28FD" w:rsidRPr="0087610B" w:rsidTr="00C528B6">
        <w:trPr>
          <w:trHeight w:val="268"/>
        </w:trPr>
        <w:tc>
          <w:tcPr>
            <w:tcW w:w="3534" w:type="dxa"/>
            <w:shd w:val="clear" w:color="auto" w:fill="auto"/>
            <w:vAlign w:val="bottom"/>
          </w:tcPr>
          <w:p w:rsidR="004F28FD" w:rsidRPr="0087610B" w:rsidRDefault="000D7064" w:rsidP="004F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pregresse di </w:t>
            </w:r>
            <w:r w:rsidR="004F28FD"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>progettazione/monitoraggio e valutazione PON coerenti con il modulo scelto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punto per ogni</w:t>
            </w:r>
            <w:r w:rsidRPr="00876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esperienza </w:t>
            </w:r>
            <w:r w:rsidR="00795863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</w:t>
            </w:r>
            <w:proofErr w:type="spellStart"/>
            <w:r w:rsidR="00795863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max</w:t>
            </w:r>
            <w:proofErr w:type="spellEnd"/>
            <w:r w:rsidR="00795863"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4</w:t>
            </w:r>
            <w:r w:rsidRPr="00876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punti)</w:t>
            </w:r>
          </w:p>
          <w:p w:rsidR="004F28FD" w:rsidRPr="0087610B" w:rsidRDefault="004F28FD" w:rsidP="0049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427" w:type="dxa"/>
            <w:gridSpan w:val="2"/>
          </w:tcPr>
          <w:p w:rsidR="004F28FD" w:rsidRPr="0087610B" w:rsidRDefault="004F28FD" w:rsidP="004F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C77621" w:rsidRPr="0087610B" w:rsidTr="00C77621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3534" w:type="dxa"/>
          </w:tcPr>
          <w:p w:rsidR="00C77621" w:rsidRPr="0087610B" w:rsidRDefault="00C77621" w:rsidP="004F28F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10B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  <w:p w:rsidR="00C77621" w:rsidRPr="0087610B" w:rsidRDefault="00C77621" w:rsidP="004F28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7610B">
              <w:rPr>
                <w:rFonts w:ascii="Times New Roman" w:hAnsi="Times New Roman" w:cs="Times New Roman"/>
                <w:b/>
              </w:rPr>
              <w:t>MAX</w:t>
            </w:r>
            <w:r>
              <w:rPr>
                <w:rFonts w:ascii="Times New Roman" w:hAnsi="Times New Roman" w:cs="Times New Roman"/>
                <w:b/>
              </w:rPr>
              <w:t xml:space="preserve"> 88</w:t>
            </w:r>
            <w:r w:rsidRPr="0087610B">
              <w:rPr>
                <w:rFonts w:ascii="Times New Roman" w:hAnsi="Times New Roman" w:cs="Times New Roman"/>
                <w:b/>
              </w:rPr>
              <w:t xml:space="preserve"> PUNTI</w:t>
            </w:r>
          </w:p>
        </w:tc>
        <w:tc>
          <w:tcPr>
            <w:tcW w:w="3855" w:type="dxa"/>
            <w:gridSpan w:val="2"/>
          </w:tcPr>
          <w:p w:rsidR="00C77621" w:rsidRPr="0087610B" w:rsidRDefault="00C77621" w:rsidP="004F28F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77621" w:rsidRPr="0087610B" w:rsidRDefault="00DF64B8" w:rsidP="00DF64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__/88</w:t>
            </w:r>
          </w:p>
        </w:tc>
        <w:tc>
          <w:tcPr>
            <w:tcW w:w="1429" w:type="dxa"/>
            <w:gridSpan w:val="2"/>
          </w:tcPr>
          <w:p w:rsidR="00C77621" w:rsidRPr="0087610B" w:rsidRDefault="00DF64B8" w:rsidP="00DF64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__/88</w:t>
            </w:r>
          </w:p>
        </w:tc>
      </w:tr>
    </w:tbl>
    <w:p w:rsidR="00CD2D33" w:rsidRPr="0087610B" w:rsidRDefault="00821C33" w:rsidP="009B4147">
      <w:pPr>
        <w:spacing w:after="0"/>
        <w:jc w:val="both"/>
        <w:rPr>
          <w:rFonts w:ascii="Times New Roman" w:hAnsi="Times New Roman" w:cs="Times New Roman"/>
        </w:rPr>
      </w:pPr>
      <w:r w:rsidRPr="00821C33">
        <w:rPr>
          <w:rFonts w:ascii="Times New Roman" w:hAnsi="Times New Roman" w:cs="Times New Roman"/>
          <w:sz w:val="20"/>
          <w:szCs w:val="20"/>
        </w:rPr>
        <w:t>*</w:t>
      </w:r>
      <w:r w:rsidR="00BF53C5" w:rsidRPr="00BF53C5">
        <w:rPr>
          <w:rFonts w:ascii="Times New Roman" w:hAnsi="Times New Roman" w:cs="Times New Roman"/>
        </w:rPr>
        <w:t xml:space="preserve"> </w:t>
      </w:r>
      <w:r w:rsidR="00BF53C5" w:rsidRPr="00525B67">
        <w:rPr>
          <w:rFonts w:ascii="Times New Roman" w:hAnsi="Times New Roman" w:cs="Times New Roman"/>
        </w:rPr>
        <w:t>i punteggi non si sommano ma sono alternativi</w:t>
      </w:r>
      <w:r w:rsidR="00BF53C5">
        <w:rPr>
          <w:rFonts w:ascii="Times New Roman" w:hAnsi="Times New Roman" w:cs="Times New Roman"/>
        </w:rPr>
        <w:t>.</w:t>
      </w:r>
    </w:p>
    <w:p w:rsidR="00333B6F" w:rsidRPr="0087610B" w:rsidRDefault="00333B6F" w:rsidP="00333B6F">
      <w:pPr>
        <w:pStyle w:val="Corpotesto"/>
        <w:tabs>
          <w:tab w:val="left" w:pos="2710"/>
          <w:tab w:val="left" w:pos="6786"/>
          <w:tab w:val="left" w:pos="9911"/>
        </w:tabs>
        <w:spacing w:before="94"/>
        <w:rPr>
          <w:rFonts w:ascii="Times New Roman" w:hAnsi="Times New Roman" w:cs="Times New Roman"/>
          <w:sz w:val="20"/>
          <w:szCs w:val="20"/>
        </w:rPr>
      </w:pPr>
      <w:r w:rsidRPr="0087610B">
        <w:rPr>
          <w:rFonts w:ascii="Times New Roman" w:hAnsi="Times New Roman" w:cs="Times New Roman"/>
          <w:sz w:val="20"/>
          <w:szCs w:val="20"/>
        </w:rPr>
        <w:t>Data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7610B">
        <w:rPr>
          <w:rFonts w:ascii="Times New Roman" w:hAnsi="Times New Roman" w:cs="Times New Roman"/>
          <w:sz w:val="20"/>
          <w:szCs w:val="20"/>
        </w:rPr>
        <w:tab/>
        <w:t xml:space="preserve">Firma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7610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3B6F" w:rsidRPr="0087610B" w:rsidRDefault="00333B6F" w:rsidP="00B1746C">
      <w:pPr>
        <w:rPr>
          <w:rFonts w:ascii="Times New Roman" w:hAnsi="Times New Roman" w:cs="Times New Roman"/>
          <w:sz w:val="20"/>
          <w:szCs w:val="20"/>
        </w:rPr>
      </w:pPr>
    </w:p>
    <w:sectPr w:rsidR="00333B6F" w:rsidRPr="0087610B" w:rsidSect="003418F4">
      <w:headerReference w:type="default" r:id="rId8"/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90" w:rsidRDefault="00B56490" w:rsidP="003418F4">
      <w:pPr>
        <w:spacing w:after="0" w:line="240" w:lineRule="auto"/>
      </w:pPr>
      <w:r>
        <w:separator/>
      </w:r>
    </w:p>
  </w:endnote>
  <w:endnote w:type="continuationSeparator" w:id="0">
    <w:p w:rsidR="00B56490" w:rsidRDefault="00B56490" w:rsidP="0034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90" w:rsidRDefault="00B56490" w:rsidP="003418F4">
      <w:pPr>
        <w:spacing w:after="0" w:line="240" w:lineRule="auto"/>
      </w:pPr>
      <w:r>
        <w:separator/>
      </w:r>
    </w:p>
  </w:footnote>
  <w:footnote w:type="continuationSeparator" w:id="0">
    <w:p w:rsidR="00B56490" w:rsidRDefault="00B56490" w:rsidP="0034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F4" w:rsidRDefault="006022E2" w:rsidP="003418F4">
    <w:pPr>
      <w:pStyle w:val="Intestazione"/>
      <w:jc w:val="center"/>
    </w:pPr>
    <w:r w:rsidRPr="006022E2">
      <w:rPr>
        <w:noProof/>
        <w:lang w:eastAsia="it-IT"/>
      </w:rPr>
      <w:drawing>
        <wp:inline distT="0" distB="0" distL="0" distR="0">
          <wp:extent cx="4743450" cy="733425"/>
          <wp:effectExtent l="19050" t="19050" r="19050" b="28575"/>
          <wp:docPr id="4" name="Immagine 4" descr="pon 2014-20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2014-20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733425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accent1">
                        <a:lumMod val="75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418F4" w:rsidRDefault="003418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46C"/>
    <w:rsid w:val="00034CAA"/>
    <w:rsid w:val="000946A1"/>
    <w:rsid w:val="000B26BC"/>
    <w:rsid w:val="000D1D6E"/>
    <w:rsid w:val="000D7064"/>
    <w:rsid w:val="001022A0"/>
    <w:rsid w:val="00115B06"/>
    <w:rsid w:val="00194BEE"/>
    <w:rsid w:val="001E31F1"/>
    <w:rsid w:val="001F2B7F"/>
    <w:rsid w:val="001F42DE"/>
    <w:rsid w:val="0028687C"/>
    <w:rsid w:val="002F0A6D"/>
    <w:rsid w:val="00314F54"/>
    <w:rsid w:val="00332A00"/>
    <w:rsid w:val="00333B6F"/>
    <w:rsid w:val="003418F4"/>
    <w:rsid w:val="003D3C6D"/>
    <w:rsid w:val="00495F77"/>
    <w:rsid w:val="004F28FD"/>
    <w:rsid w:val="00554A37"/>
    <w:rsid w:val="00585558"/>
    <w:rsid w:val="006022E2"/>
    <w:rsid w:val="00657E7B"/>
    <w:rsid w:val="00722FD8"/>
    <w:rsid w:val="00735B20"/>
    <w:rsid w:val="00795863"/>
    <w:rsid w:val="007D53AA"/>
    <w:rsid w:val="007E490E"/>
    <w:rsid w:val="00821C33"/>
    <w:rsid w:val="00842F8D"/>
    <w:rsid w:val="0087610B"/>
    <w:rsid w:val="008D0705"/>
    <w:rsid w:val="009259AC"/>
    <w:rsid w:val="0092745E"/>
    <w:rsid w:val="00942240"/>
    <w:rsid w:val="009867C7"/>
    <w:rsid w:val="009B4147"/>
    <w:rsid w:val="00A23CB4"/>
    <w:rsid w:val="00AD1EE7"/>
    <w:rsid w:val="00AF5E80"/>
    <w:rsid w:val="00B1746C"/>
    <w:rsid w:val="00B526E2"/>
    <w:rsid w:val="00B56490"/>
    <w:rsid w:val="00B76FCC"/>
    <w:rsid w:val="00BA3D8A"/>
    <w:rsid w:val="00BF53C5"/>
    <w:rsid w:val="00C32B18"/>
    <w:rsid w:val="00C528B6"/>
    <w:rsid w:val="00C77621"/>
    <w:rsid w:val="00CC3011"/>
    <w:rsid w:val="00CD2D33"/>
    <w:rsid w:val="00D251A6"/>
    <w:rsid w:val="00D60B87"/>
    <w:rsid w:val="00D81F4F"/>
    <w:rsid w:val="00D856F8"/>
    <w:rsid w:val="00DF64B8"/>
    <w:rsid w:val="00E10CA3"/>
    <w:rsid w:val="00F00FBE"/>
    <w:rsid w:val="00F6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7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33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33B6F"/>
    <w:rPr>
      <w:rFonts w:ascii="Arial" w:eastAsia="Arial" w:hAnsi="Arial" w:cs="Arial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8F4"/>
  </w:style>
  <w:style w:type="paragraph" w:styleId="Pidipagina">
    <w:name w:val="footer"/>
    <w:basedOn w:val="Normale"/>
    <w:link w:val="PidipaginaCarattere"/>
    <w:uiPriority w:val="99"/>
    <w:unhideWhenUsed/>
    <w:rsid w:val="00341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8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7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31E7-D8C9-4207-8142-02DE0DA7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2018-03-20T11:12:00Z</dcterms:created>
  <dcterms:modified xsi:type="dcterms:W3CDTF">2018-03-25T16:25:00Z</dcterms:modified>
</cp:coreProperties>
</file>